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A35F6A">
        <w:rPr>
          <w:rFonts w:asciiTheme="minorHAnsi" w:hAnsiTheme="minorHAnsi" w:cs="Arial"/>
          <w:b/>
          <w:lang w:val="en-ZA"/>
        </w:rPr>
        <w:t>10</w:t>
      </w:r>
      <w:r>
        <w:rPr>
          <w:rFonts w:asciiTheme="minorHAnsi" w:hAnsiTheme="minorHAnsi" w:cs="Arial"/>
          <w:b/>
          <w:lang w:val="en-ZA"/>
        </w:rPr>
        <w:t xml:space="preserve"> December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LETSHEGO HOLDINGS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LHL17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LETSHEGO HOLDINGS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14 December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LHL17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sidR="00A35F6A">
        <w:rPr>
          <w:rFonts w:asciiTheme="minorHAnsi" w:hAnsiTheme="minorHAnsi" w:cs="Arial"/>
          <w:lang w:val="en-ZA"/>
        </w:rPr>
        <w:t xml:space="preserve">R </w:t>
      </w:r>
      <w:r w:rsidR="00C24DB3">
        <w:rPr>
          <w:rFonts w:asciiTheme="minorHAnsi" w:hAnsiTheme="minorHAnsi" w:cs="Arial"/>
          <w:lang w:val="en-ZA"/>
        </w:rPr>
        <w:t>335,000,000</w:t>
      </w:r>
      <w:r w:rsidR="00A35F6A">
        <w:rPr>
          <w:rFonts w:asciiTheme="minorHAnsi" w:hAnsiTheme="minorHAnsi" w:cs="Arial"/>
          <w:lang w:val="en-ZA"/>
        </w:rPr>
        <w:t>.00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C24DB3" w:rsidRPr="00A35F6A">
        <w:rPr>
          <w:rFonts w:asciiTheme="minorHAnsi" w:hAnsiTheme="minorHAnsi" w:cs="Arial"/>
          <w:lang w:val="en-ZA"/>
        </w:rPr>
        <w:t>12.017</w:t>
      </w:r>
      <w:r>
        <w:rPr>
          <w:rFonts w:asciiTheme="minorHAnsi" w:hAnsiTheme="minorHAnsi" w:cs="Arial"/>
          <w:lang w:val="en-ZA"/>
        </w:rPr>
        <w:t xml:space="preserve">% (3 Month JIBAR as at </w:t>
      </w:r>
      <w:r w:rsidR="004C7BB5">
        <w:rPr>
          <w:rFonts w:asciiTheme="minorHAnsi" w:hAnsiTheme="minorHAnsi" w:cs="Arial"/>
          <w:lang w:val="en-ZA"/>
        </w:rPr>
        <w:t>7 December2015</w:t>
      </w:r>
      <w:r>
        <w:rPr>
          <w:rFonts w:asciiTheme="minorHAnsi" w:hAnsiTheme="minorHAnsi" w:cs="Arial"/>
          <w:lang w:val="en-ZA"/>
        </w:rPr>
        <w:t xml:space="preserve"> of </w:t>
      </w:r>
      <w:r w:rsidR="00C24DB3">
        <w:rPr>
          <w:rFonts w:asciiTheme="minorHAnsi" w:hAnsiTheme="minorHAnsi" w:cs="Arial"/>
          <w:lang w:val="en-ZA"/>
        </w:rPr>
        <w:t xml:space="preserve">6.517% </w:t>
      </w:r>
      <w:r>
        <w:rPr>
          <w:rFonts w:asciiTheme="minorHAnsi" w:hAnsiTheme="minorHAnsi" w:cs="Arial"/>
          <w:lang w:val="en-ZA"/>
        </w:rPr>
        <w:t xml:space="preserve">plus </w:t>
      </w:r>
      <w:r w:rsidR="00C24DB3">
        <w:rPr>
          <w:rFonts w:asciiTheme="minorHAnsi" w:hAnsiTheme="minorHAnsi" w:cs="Arial"/>
          <w:lang w:val="en-ZA"/>
        </w:rPr>
        <w:t xml:space="preserve">550 </w:t>
      </w:r>
      <w:r>
        <w:rPr>
          <w:rFonts w:asciiTheme="minorHAnsi" w:hAnsiTheme="minorHAnsi" w:cs="Arial"/>
          <w:lang w:val="en-ZA"/>
        </w:rPr>
        <w:t>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14 November 2018</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 xml:space="preserve">4 February, 4 May, 4 August, </w:t>
      </w:r>
      <w:proofErr w:type="gramStart"/>
      <w:r>
        <w:rPr>
          <w:rFonts w:asciiTheme="minorHAnsi" w:hAnsiTheme="minorHAnsi" w:cs="Arial"/>
          <w:lang w:val="en-ZA"/>
        </w:rPr>
        <w:t>4</w:t>
      </w:r>
      <w:proofErr w:type="gramEnd"/>
      <w:r>
        <w:rPr>
          <w:rFonts w:asciiTheme="minorHAnsi" w:hAnsiTheme="minorHAnsi" w:cs="Arial"/>
          <w:lang w:val="en-ZA"/>
        </w:rPr>
        <w:t xml:space="preserve">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 xml:space="preserve">14 February, 14 May, 14 August, </w:t>
      </w:r>
      <w:proofErr w:type="gramStart"/>
      <w:r>
        <w:rPr>
          <w:rFonts w:asciiTheme="minorHAnsi" w:hAnsiTheme="minorHAnsi" w:cs="Arial"/>
          <w:lang w:val="en-ZA"/>
        </w:rPr>
        <w:t>14</w:t>
      </w:r>
      <w:proofErr w:type="gramEnd"/>
      <w:r>
        <w:rPr>
          <w:rFonts w:asciiTheme="minorHAnsi" w:hAnsiTheme="minorHAnsi" w:cs="Arial"/>
          <w:lang w:val="en-ZA"/>
        </w:rPr>
        <w:t xml:space="preserve">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3 February, 3 May, 3 August, 3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14 December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14 December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14 February 2016</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ZAG000132234</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Secured Floating Rate Notes</w:t>
      </w:r>
    </w:p>
    <w:p w:rsidR="004C7BB5" w:rsidRDefault="004C7BB5"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901F43" w:rsidRDefault="00901F43" w:rsidP="007F4679">
      <w:pPr>
        <w:suppressAutoHyphens/>
        <w:spacing w:line="312" w:lineRule="auto"/>
        <w:ind w:right="-515"/>
        <w:jc w:val="both"/>
        <w:rPr>
          <w:rFonts w:asciiTheme="minorHAnsi" w:hAnsiTheme="minorHAnsi" w:cs="Arial"/>
          <w:b/>
          <w:i/>
          <w:lang w:val="en-ZA"/>
        </w:rPr>
      </w:pPr>
      <w:hyperlink r:id="rId8" w:history="1">
        <w:r w:rsidRPr="000E5901">
          <w:rPr>
            <w:rStyle w:val="Hyperlink"/>
            <w:rFonts w:asciiTheme="minorHAnsi" w:hAnsiTheme="minorHAnsi" w:cs="Arial"/>
            <w:b/>
            <w:i/>
            <w:lang w:val="en-ZA"/>
          </w:rPr>
          <w:t>https://www.jse.co.za/content/JSEPricingSupplementsItems/2014/BondDocuments/LHL17%20Pricing%20Supplement%2020151214.PDF</w:t>
        </w:r>
      </w:hyperlink>
    </w:p>
    <w:p w:rsidR="007F4679" w:rsidRDefault="007F4679" w:rsidP="007F4679">
      <w:pPr>
        <w:suppressAutoHyphens/>
        <w:spacing w:line="312" w:lineRule="auto"/>
        <w:ind w:right="-515"/>
        <w:jc w:val="both"/>
        <w:rPr>
          <w:rFonts w:asciiTheme="minorHAnsi" w:hAnsiTheme="minorHAnsi" w:cs="Arial"/>
          <w:lang w:val="en-ZA"/>
        </w:rPr>
      </w:pPr>
    </w:p>
    <w:p w:rsidR="00D75E33" w:rsidRDefault="00D75E33" w:rsidP="00D75E33">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D75E33" w:rsidRDefault="00D75E33" w:rsidP="00D75E33">
      <w:pPr>
        <w:suppressAutoHyphens/>
        <w:spacing w:line="312" w:lineRule="auto"/>
        <w:ind w:right="-515"/>
        <w:jc w:val="both"/>
        <w:rPr>
          <w:rFonts w:asciiTheme="minorHAnsi" w:hAnsiTheme="minorHAnsi" w:cs="Arial"/>
          <w:lang w:val="en-ZA"/>
        </w:rPr>
      </w:pPr>
    </w:p>
    <w:p w:rsidR="00D75E33" w:rsidRDefault="00D75E33" w:rsidP="00D75E33">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D75E33" w:rsidRDefault="00D75E33" w:rsidP="00D75E33">
      <w:pPr>
        <w:spacing w:line="312" w:lineRule="auto"/>
        <w:ind w:right="720"/>
        <w:jc w:val="both"/>
        <w:rPr>
          <w:rFonts w:asciiTheme="minorHAnsi" w:hAnsiTheme="minorHAnsi" w:cs="Arial"/>
        </w:rPr>
      </w:pPr>
    </w:p>
    <w:p w:rsidR="00D75E33" w:rsidRDefault="00D75E33" w:rsidP="00D75E33">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D75E33" w:rsidRDefault="00D75E33" w:rsidP="00D75E33">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75E33" w:rsidRPr="00F64748" w:rsidRDefault="00D75E33"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D75E33" w:rsidRDefault="00D75E33" w:rsidP="007F4679">
      <w:pPr>
        <w:pStyle w:val="BodyText"/>
        <w:spacing w:before="20" w:after="20" w:line="312" w:lineRule="auto"/>
        <w:rPr>
          <w:rFonts w:asciiTheme="minorHAnsi" w:hAnsiTheme="minorHAnsi" w:cs="Arial"/>
          <w:lang w:val="en-ZA"/>
        </w:rPr>
      </w:pPr>
    </w:p>
    <w:p w:rsidR="00D75E33" w:rsidRDefault="00D75E33" w:rsidP="007F4679">
      <w:pPr>
        <w:pStyle w:val="BodyText"/>
        <w:spacing w:before="20" w:after="20" w:line="312" w:lineRule="auto"/>
        <w:rPr>
          <w:rFonts w:asciiTheme="minorHAnsi" w:hAnsiTheme="minorHAnsi" w:cs="Arial"/>
          <w:lang w:val="en-ZA"/>
        </w:rPr>
      </w:pPr>
    </w:p>
    <w:p w:rsidR="004C7BB5" w:rsidRPr="00F64748" w:rsidRDefault="004C7BB5" w:rsidP="004C7BB5">
      <w:pPr>
        <w:pStyle w:val="BodyText"/>
        <w:spacing w:before="20" w:after="20" w:line="312" w:lineRule="auto"/>
        <w:rPr>
          <w:rFonts w:asciiTheme="minorHAnsi" w:hAnsiTheme="minorHAnsi" w:cs="Arial"/>
          <w:lang w:val="en-ZA"/>
        </w:rPr>
      </w:pPr>
      <w:r>
        <w:rPr>
          <w:rFonts w:asciiTheme="minorHAnsi" w:hAnsiTheme="minorHAnsi" w:cs="Arial"/>
          <w:lang w:val="en-ZA"/>
        </w:rPr>
        <w:t>Lizelle Bouwer</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Standard Bank</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w:t>
      </w:r>
      <w:r>
        <w:rPr>
          <w:rFonts w:asciiTheme="minorHAnsi" w:hAnsiTheme="minorHAnsi" w:cs="Arial"/>
          <w:lang w:val="en-ZA"/>
        </w:rPr>
        <w:tab/>
        <w:t xml:space="preserve">      +27 11 7219748</w:t>
      </w:r>
    </w:p>
    <w:p w:rsidR="004C7BB5" w:rsidRPr="00F64748" w:rsidRDefault="004C7BB5" w:rsidP="004C7BB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 xml:space="preserve">Corporate Actions </w:t>
      </w:r>
      <w:r w:rsidRPr="00F64748">
        <w:rPr>
          <w:rFonts w:asciiTheme="minorHAnsi" w:hAnsiTheme="minorHAnsi" w:cs="Arial"/>
          <w:lang w:val="en-ZA"/>
        </w:rPr>
        <w:tab/>
        <w:t>JSE</w:t>
      </w:r>
      <w:r w:rsidRPr="00F64748">
        <w:rPr>
          <w:rFonts w:asciiTheme="minorHAnsi" w:hAnsiTheme="minorHAnsi" w:cs="Arial"/>
          <w:lang w:val="en-ZA"/>
        </w:rPr>
        <w:tab/>
        <w:t>+27 11 5207000</w:t>
      </w:r>
    </w:p>
    <w:sectPr w:rsidR="004C7BB5"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901F43">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901F43">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F6BB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C6453BA" wp14:editId="4FECBB3F">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C6453BA" wp14:editId="4FECBB3F">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F6BB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BFEA77F" wp14:editId="736CB283">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BFEA77F" wp14:editId="736CB283">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6A1039F6" wp14:editId="0B8C74D4">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6BBD"/>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C7BB5"/>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1F43"/>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35F6A"/>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24DB3"/>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75E33"/>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portal.jse.co.za/Content/JSEPricingSupplementsItems/2014/BondDocuments/LHL17%20Pricing%20Supplement%2020151214.PDF" TargetMode="Externa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2015-12-10T13:00:00+00:00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2B1EC421-BDB1-4C5D-AF63-0BDAF8961FB1}"/>
</file>

<file path=customXml/itemProps2.xml><?xml version="1.0" encoding="utf-8"?>
<ds:datastoreItem xmlns:ds="http://schemas.openxmlformats.org/officeDocument/2006/customXml" ds:itemID="{6AAE8826-EA25-4279-AEC8-A65DB99A7E6D}"/>
</file>

<file path=customXml/itemProps3.xml><?xml version="1.0" encoding="utf-8"?>
<ds:datastoreItem xmlns:ds="http://schemas.openxmlformats.org/officeDocument/2006/customXml" ds:itemID="{4A5BACF8-89C9-4E65-A961-8650B600DCB9}"/>
</file>

<file path=docProps/app.xml><?xml version="1.0" encoding="utf-8"?>
<Properties xmlns="http://schemas.openxmlformats.org/officeDocument/2006/extended-properties" xmlns:vt="http://schemas.openxmlformats.org/officeDocument/2006/docPropsVTypes">
  <Template>Normal</Template>
  <TotalTime>12</TotalTime>
  <Pages>2</Pages>
  <Words>406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Standard Bank</Company>
  <LinksUpToDate>false</LinksUpToDate>
  <CharactersWithSpaces>2948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5</cp:revision>
  <cp:lastPrinted>2012-01-03T09:35:00Z</cp:lastPrinted>
  <dcterms:created xsi:type="dcterms:W3CDTF">2015-12-08T12:26:00Z</dcterms:created>
  <dcterms:modified xsi:type="dcterms:W3CDTF">2015-12-10T11:53:00Z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447700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